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7073" w14:textId="77E9C8BB" w:rsidR="00BE6BF2" w:rsidRPr="00BE6BF2" w:rsidRDefault="00780DDB" w:rsidP="00BE6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Znak sprawy: CUW.231</w:t>
      </w:r>
      <w:r w:rsidR="00571468">
        <w:rPr>
          <w:rFonts w:ascii="Times New Roman" w:eastAsia="Calibri" w:hAnsi="Times New Roman" w:cs="Times New Roman"/>
          <w:b/>
          <w:i/>
          <w:sz w:val="24"/>
          <w:szCs w:val="24"/>
        </w:rPr>
        <w:t>.3.</w:t>
      </w:r>
      <w:r w:rsidR="00BE6BF2" w:rsidRPr="00BE6BF2">
        <w:rPr>
          <w:rFonts w:ascii="Times New Roman" w:eastAsia="Calibri" w:hAnsi="Times New Roman" w:cs="Times New Roman"/>
          <w:b/>
          <w:i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BE6BF2" w:rsidRPr="00BE6B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Załącznik nr 2  do SWZ</w:t>
      </w:r>
    </w:p>
    <w:p w14:paraId="5CD8B4C2" w14:textId="77777777" w:rsidR="00BE6BF2" w:rsidRPr="00BE6BF2" w:rsidRDefault="00BE6BF2" w:rsidP="00BE6BF2">
      <w:pPr>
        <w:spacing w:after="0"/>
        <w:ind w:left="524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9B4D2C" w14:textId="77777777" w:rsidR="00BE6BF2" w:rsidRPr="00BE6BF2" w:rsidRDefault="00BE6BF2" w:rsidP="00BE6BF2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60EC4A87" w14:textId="77777777" w:rsidR="00BE6BF2" w:rsidRPr="00BE6BF2" w:rsidRDefault="00BE6BF2" w:rsidP="00BE6BF2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Gmina Kleczew - Centrum Usług Wspólnych w Kleczewie</w:t>
      </w:r>
    </w:p>
    <w:p w14:paraId="63F40A10" w14:textId="77777777" w:rsidR="00BE6BF2" w:rsidRPr="00BE6BF2" w:rsidRDefault="00BE6BF2" w:rsidP="00BE6BF2">
      <w:pPr>
        <w:spacing w:after="0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pl. Kościuszki 7/1</w:t>
      </w:r>
    </w:p>
    <w:p w14:paraId="2432F822" w14:textId="77777777" w:rsidR="00BE6BF2" w:rsidRPr="00BE6BF2" w:rsidRDefault="00BE6BF2" w:rsidP="00BE6BF2">
      <w:pPr>
        <w:spacing w:after="0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62 – 540 Kleczew</w:t>
      </w:r>
    </w:p>
    <w:p w14:paraId="5265EE8B" w14:textId="77777777" w:rsidR="00BE6BF2" w:rsidRPr="00BE6BF2" w:rsidRDefault="00BE6BF2" w:rsidP="00BE6B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2B7D1B32" w14:textId="77777777" w:rsidR="00BE6BF2" w:rsidRPr="00BE6BF2" w:rsidRDefault="00BE6BF2" w:rsidP="00BE6BF2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798918B0" w14:textId="77777777" w:rsidR="00BE6BF2" w:rsidRPr="00BE6BF2" w:rsidRDefault="00BE6BF2" w:rsidP="00BE6BF2">
      <w:pPr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E6BF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BE6BF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1B851BBD" w14:textId="77777777" w:rsidR="00BE6BF2" w:rsidRPr="00BE6BF2" w:rsidRDefault="00BE6BF2" w:rsidP="00BE6BF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6BF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5C85E89E" w14:textId="77777777" w:rsidR="00BE6BF2" w:rsidRPr="00BE6BF2" w:rsidRDefault="00BE6BF2" w:rsidP="00BE6BF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839CFC4" w14:textId="77777777" w:rsidR="00BE6BF2" w:rsidRPr="00BE6BF2" w:rsidRDefault="00BE6BF2" w:rsidP="00BE6BF2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7CE447EC" w14:textId="77777777" w:rsidR="00BE6BF2" w:rsidRPr="00BE6BF2" w:rsidRDefault="00BE6BF2" w:rsidP="00BE6BF2">
      <w:pPr>
        <w:spacing w:after="0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14:paraId="5CA83200" w14:textId="1ACE6238" w:rsidR="00BE6BF2" w:rsidRPr="00BE6BF2" w:rsidRDefault="00BE6BF2" w:rsidP="00BE6BF2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</w:t>
      </w:r>
      <w:r w:rsidR="00571468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BE6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14:paraId="3B932136" w14:textId="1C4414EF" w:rsidR="00BE6BF2" w:rsidRPr="00BE6BF2" w:rsidRDefault="00BE6BF2" w:rsidP="00BE6B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 w:rsidRPr="00BE6BF2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BE6B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Dz. U  z </w:t>
      </w:r>
      <w:r w:rsidR="00780D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2023</w:t>
      </w:r>
      <w:r w:rsidRPr="00BE6B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r., poz. </w:t>
      </w:r>
      <w:r w:rsidR="00780D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1605</w:t>
      </w:r>
      <w:r w:rsidRPr="00BE6B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ze </w:t>
      </w:r>
      <w:proofErr w:type="spellStart"/>
      <w:r w:rsidRPr="00BE6B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</w:t>
      </w:r>
      <w:proofErr w:type="spellEnd"/>
      <w:r w:rsidRPr="00BE6BF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166DEE16" w14:textId="77777777" w:rsidR="00BE6BF2" w:rsidRPr="00BE6BF2" w:rsidRDefault="00BE6BF2" w:rsidP="00BE6B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BE6BF2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BE6BF2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14:paraId="125370D3" w14:textId="77777777" w:rsidR="00BE6BF2" w:rsidRPr="00BE6BF2" w:rsidRDefault="00BE6BF2" w:rsidP="00BE6BF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61C1649" w14:textId="77777777" w:rsidR="00BE6BF2" w:rsidRPr="00BE6BF2" w:rsidRDefault="00BE6BF2" w:rsidP="00BE6BF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Na potrzeby postępowania o udzielenie zamówienia publicznego pn. </w:t>
      </w:r>
    </w:p>
    <w:p w14:paraId="1E8FBAE0" w14:textId="122E6520" w:rsidR="00BE6BF2" w:rsidRPr="00BE6BF2" w:rsidRDefault="00BE6BF2" w:rsidP="00BE6BF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Pr="00BE6B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Dostawa</w:t>
      </w:r>
      <w:r w:rsidRPr="00BE6B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E6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oleju opałowego do szkół z </w:t>
      </w:r>
      <w:r w:rsidR="00780DDB">
        <w:rPr>
          <w:rFonts w:ascii="Times New Roman" w:eastAsia="Calibri" w:hAnsi="Times New Roman" w:cs="Times New Roman"/>
          <w:b/>
          <w:bCs/>
          <w:sz w:val="24"/>
          <w:szCs w:val="24"/>
        </w:rPr>
        <w:t>terenu Gminy Kleczew w roku 2024</w:t>
      </w:r>
      <w:r w:rsidRPr="00BE6BF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0B00DA60" w14:textId="77777777" w:rsidR="00BE6BF2" w:rsidRPr="00BE6BF2" w:rsidRDefault="00BE6BF2" w:rsidP="00BE6BF2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3AC654CA" w14:textId="77777777" w:rsidR="00BE6BF2" w:rsidRPr="00BE6BF2" w:rsidRDefault="00BE6BF2" w:rsidP="00BE6BF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65AFA0E6" w14:textId="77777777" w:rsidR="00BE6BF2" w:rsidRPr="00BE6BF2" w:rsidRDefault="00BE6BF2" w:rsidP="00BE6BF2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Oświadczam, że nie podlegam wykluczeniu z postępowania na podstawie art.108 ust. 1 ustawy </w:t>
      </w:r>
      <w:proofErr w:type="spellStart"/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Pzp</w:t>
      </w:r>
      <w:proofErr w:type="spellEnd"/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14:paraId="1DBC7764" w14:textId="77777777" w:rsidR="00BE6BF2" w:rsidRDefault="00BE6BF2" w:rsidP="00BE6BF2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Oświadczam, że nie podlegam wykluczeniu z postępowania na podstawie art. 109 ust. 1 pkt. 1 i 4 ustawy </w:t>
      </w:r>
      <w:proofErr w:type="spellStart"/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Pzp</w:t>
      </w:r>
      <w:proofErr w:type="spellEnd"/>
      <w:r w:rsidRPr="00BE6B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14:paraId="3B71C78A" w14:textId="790991A2" w:rsidR="00780DDB" w:rsidRPr="004B2675" w:rsidRDefault="00780DDB" w:rsidP="00780DD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Oświadczam, że nie podlegam wykluczeniu z postępowania na podstawie art. 7 ust. 1 ustawy z dnia 13 kwietnia 2022 roku</w:t>
      </w:r>
      <w:r w:rsidRPr="004B03AD">
        <w:rPr>
          <w:rFonts w:ascii="Helvetica" w:eastAsia="Calibri" w:hAnsi="Helvetica"/>
          <w:color w:val="212529"/>
          <w:sz w:val="42"/>
          <w:szCs w:val="42"/>
          <w:shd w:val="clear" w:color="auto" w:fill="FFFFFF"/>
          <w:lang w:val="pl-PL" w:eastAsia="en-US"/>
        </w:rPr>
        <w:t xml:space="preserve"> </w:t>
      </w:r>
      <w:r w:rsidRPr="004B03AD">
        <w:rPr>
          <w:sz w:val="24"/>
          <w:szCs w:val="24"/>
          <w:lang w:val="pl-PL"/>
        </w:rPr>
        <w:t>o szczególnych rozwiązaniach w zakresie przeciwdziałania wspieraniu agresji na Ukrainę oraz służących ochronie bezpieczeństwa narodowego</w:t>
      </w:r>
      <w:r>
        <w:rPr>
          <w:sz w:val="24"/>
          <w:szCs w:val="24"/>
          <w:lang w:val="pl-PL"/>
        </w:rPr>
        <w:t>. (Dz. U. z 2023 r. poz. 1497</w:t>
      </w:r>
      <w:r w:rsidR="00571468">
        <w:rPr>
          <w:sz w:val="24"/>
          <w:szCs w:val="24"/>
          <w:lang w:val="pl-PL"/>
        </w:rPr>
        <w:t xml:space="preserve"> ze  zm.</w:t>
      </w:r>
      <w:r>
        <w:rPr>
          <w:sz w:val="24"/>
          <w:szCs w:val="24"/>
          <w:lang w:val="pl-PL"/>
        </w:rPr>
        <w:t>)</w:t>
      </w:r>
    </w:p>
    <w:p w14:paraId="623CF704" w14:textId="77777777" w:rsidR="00BE6BF2" w:rsidRPr="00BE6BF2" w:rsidRDefault="00BE6BF2" w:rsidP="00BE6BF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7DD3D6D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…………….…….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5D8A6ACB" w14:textId="77777777" w:rsidR="00BE6BF2" w:rsidRPr="00BE6BF2" w:rsidRDefault="00BE6BF2" w:rsidP="00BE6BF2">
      <w:pPr>
        <w:spacing w:after="0" w:line="360" w:lineRule="auto"/>
        <w:ind w:left="-142"/>
        <w:rPr>
          <w:rFonts w:ascii="Times New Roman" w:eastAsia="Calibri" w:hAnsi="Times New Roman" w:cs="Times New Roman"/>
          <w:i/>
          <w:sz w:val="16"/>
          <w:szCs w:val="16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E6BF2">
        <w:rPr>
          <w:rFonts w:ascii="Times New Roman" w:eastAsia="Calibri" w:hAnsi="Times New Roman" w:cs="Times New Roman"/>
          <w:i/>
          <w:sz w:val="16"/>
          <w:szCs w:val="16"/>
        </w:rPr>
        <w:t>*Należy wpisać numer zadania</w:t>
      </w:r>
    </w:p>
    <w:p w14:paraId="222FD2AD" w14:textId="77777777" w:rsidR="00BE6BF2" w:rsidRPr="00BE6BF2" w:rsidRDefault="00BE6BF2" w:rsidP="00BE6BF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1FB20407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0B513778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C9AF8A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E6BF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wykluczenia).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E6BF2">
        <w:rPr>
          <w:rFonts w:ascii="Times New Roman" w:eastAsia="Calibri" w:hAnsi="Times New Roman" w:cs="Times New Roman"/>
          <w:sz w:val="24"/>
          <w:szCs w:val="24"/>
        </w:rPr>
        <w:t>Pz</w:t>
      </w:r>
      <w:r w:rsidRPr="00BE6BF2">
        <w:rPr>
          <w:rFonts w:ascii="Times New Roman" w:eastAsia="Calibri" w:hAnsi="Times New Roman" w:cs="Times New Roman"/>
          <w:sz w:val="24"/>
          <w:szCs w:val="24"/>
          <w:u w:val="single"/>
        </w:rPr>
        <w:t>p</w:t>
      </w:r>
      <w:proofErr w:type="spellEnd"/>
      <w:r w:rsidRPr="00BE6BF2">
        <w:rPr>
          <w:rFonts w:ascii="Times New Roman" w:eastAsia="Calibri" w:hAnsi="Times New Roman" w:cs="Times New Roman"/>
          <w:sz w:val="24"/>
          <w:szCs w:val="24"/>
        </w:rPr>
        <w:t>. podjąłem następujące środki naprawcze: ………………………….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65601CC5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(jeżeli nie zachodzą podstawy do wykluczenia – Wykonawca pozostawia powyższe pole puste)</w:t>
      </w:r>
    </w:p>
    <w:p w14:paraId="333C9107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947CC1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1C82CF55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6158B3D6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22F80F48" w14:textId="77777777" w:rsidR="00BE6BF2" w:rsidRPr="00BE6BF2" w:rsidRDefault="00BE6BF2" w:rsidP="00BE6BF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216EFE45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BE6BF2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tj.:…………………………………………………………………….………………………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E6BF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BE6BF2">
        <w:rPr>
          <w:rFonts w:ascii="Times New Roman" w:eastAsia="Calibri" w:hAnsi="Times New Roman" w:cs="Times New Roman"/>
          <w:sz w:val="24"/>
          <w:szCs w:val="24"/>
        </w:rPr>
        <w:t>nie podlega/ją wykluczeniu z postępowania o udzielenie zamówienia.</w:t>
      </w:r>
    </w:p>
    <w:p w14:paraId="3A1D70FD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45E2C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6F1D83AA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5A510E1D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72974407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9A40D" w14:textId="77777777" w:rsidR="00BE6BF2" w:rsidRPr="00BE6BF2" w:rsidRDefault="00BE6BF2" w:rsidP="00BE6BF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62B74297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BE6BF2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BE6BF2">
        <w:rPr>
          <w:rFonts w:ascii="Times New Roman" w:eastAsia="Calibri" w:hAnsi="Times New Roman" w:cs="Times New Roman"/>
          <w:sz w:val="24"/>
          <w:szCs w:val="24"/>
        </w:rPr>
        <w:t>:……………………..…………………………………………………..….</w:t>
      </w:r>
      <w:r w:rsidRPr="00BE6BF2">
        <w:rPr>
          <w:rFonts w:ascii="Times New Roman" w:eastAsia="Calibri" w:hAnsi="Times New Roman" w:cs="Times New Roman"/>
          <w:sz w:val="24"/>
          <w:szCs w:val="24"/>
        </w:rPr>
        <w:br/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E6BF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BE6BF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BE6BF2">
        <w:rPr>
          <w:rFonts w:ascii="Times New Roman" w:eastAsia="Calibri" w:hAnsi="Times New Roman" w:cs="Times New Roman"/>
          <w:sz w:val="24"/>
          <w:szCs w:val="24"/>
        </w:rPr>
        <w:t>, nie podlega/ą wykluczeniu z postępowania o udzielenie zamówienia.</w:t>
      </w:r>
    </w:p>
    <w:p w14:paraId="2B8279B7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8439AC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36A54D4F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7E9390A9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7E218FBD" w14:textId="77777777" w:rsidR="00BE6BF2" w:rsidRPr="00BE6BF2" w:rsidRDefault="00BE6BF2" w:rsidP="00BE6BF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BF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689438AC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F17CC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E6BF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50A383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D871F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BE6B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E6BF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00558263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7C66F" w14:textId="77777777" w:rsidR="00BE6BF2" w:rsidRPr="00BE6BF2" w:rsidRDefault="00BE6BF2" w:rsidP="00BE6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</w:r>
      <w:r w:rsidRPr="00BE6B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6D04928C" w14:textId="77777777" w:rsidR="00BE6BF2" w:rsidRPr="00BE6BF2" w:rsidRDefault="00BE6BF2" w:rsidP="00BE6BF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B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6377079B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86BC429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9514698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E0DE5B3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631CB82" w14:textId="77777777" w:rsidR="00BE6BF2" w:rsidRPr="00BE6BF2" w:rsidRDefault="00BE6BF2" w:rsidP="00BE6BF2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1C18795" w14:textId="77777777" w:rsidR="00BE6BF2" w:rsidRPr="00BE6BF2" w:rsidRDefault="00BE6BF2" w:rsidP="00780DDB">
      <w:pPr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sectPr w:rsidR="00BE6BF2" w:rsidRPr="00BE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3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F2"/>
    <w:rsid w:val="00571468"/>
    <w:rsid w:val="00780DDB"/>
    <w:rsid w:val="00BE6BF2"/>
    <w:rsid w:val="00D17B7F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2796"/>
  <w15:chartTrackingRefBased/>
  <w15:docId w15:val="{D89E997A-BE14-40C4-8B06-4A1F78F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780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1"/>
    <w:qFormat/>
    <w:rsid w:val="00780DD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Maria Dobska</cp:lastModifiedBy>
  <cp:revision>4</cp:revision>
  <dcterms:created xsi:type="dcterms:W3CDTF">2022-11-04T08:29:00Z</dcterms:created>
  <dcterms:modified xsi:type="dcterms:W3CDTF">2023-10-30T09:41:00Z</dcterms:modified>
</cp:coreProperties>
</file>