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C0D94" w14:textId="14938D69" w:rsidR="002C1EA5" w:rsidRDefault="002C1EA5" w:rsidP="005009E4">
      <w:pPr>
        <w:spacing w:after="0"/>
        <w:rPr>
          <w:rFonts w:ascii="Times New Roman" w:hAnsi="Times New Roman"/>
          <w:b/>
          <w:sz w:val="24"/>
          <w:szCs w:val="24"/>
        </w:rPr>
      </w:pPr>
      <w:r w:rsidRPr="00215E03">
        <w:rPr>
          <w:rFonts w:ascii="Times New Roman" w:hAnsi="Times New Roman"/>
          <w:b/>
          <w:sz w:val="24"/>
          <w:szCs w:val="24"/>
        </w:rPr>
        <w:t>Znak sprawy: CUW</w:t>
      </w:r>
      <w:r w:rsidR="00222E97">
        <w:rPr>
          <w:rFonts w:ascii="Times New Roman" w:hAnsi="Times New Roman"/>
          <w:b/>
          <w:sz w:val="24"/>
          <w:szCs w:val="24"/>
        </w:rPr>
        <w:t>.231.2.2024</w:t>
      </w:r>
      <w:r w:rsidRPr="00215E03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09E4" w:rsidRPr="005009E4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</w:t>
      </w:r>
      <w:r w:rsidRPr="005009E4">
        <w:rPr>
          <w:rFonts w:ascii="Times New Roman" w:hAnsi="Times New Roman"/>
          <w:b/>
          <w:i/>
          <w:iCs/>
          <w:sz w:val="24"/>
          <w:szCs w:val="24"/>
        </w:rPr>
        <w:t xml:space="preserve">Załącznik nr 2 do </w:t>
      </w:r>
      <w:r w:rsidR="005009E4" w:rsidRPr="005009E4">
        <w:rPr>
          <w:rFonts w:ascii="Times New Roman" w:hAnsi="Times New Roman"/>
          <w:b/>
          <w:i/>
          <w:iCs/>
          <w:sz w:val="24"/>
          <w:szCs w:val="24"/>
        </w:rPr>
        <w:t>SWZ</w:t>
      </w:r>
      <w:r w:rsidRPr="005009E4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61A867" w14:textId="77777777" w:rsidR="002C1EA5" w:rsidRDefault="002C1EA5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14:paraId="078655C2" w14:textId="77777777" w:rsidR="005009E4" w:rsidRDefault="005009E4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14:paraId="47949AE4" w14:textId="77777777" w:rsidR="005009E4" w:rsidRDefault="005009E4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14:paraId="2B06E523" w14:textId="77777777" w:rsidR="002C1EA5" w:rsidRDefault="002C1EA5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42912E0E" w14:textId="77777777" w:rsidR="002C1EA5" w:rsidRDefault="002C1EA5" w:rsidP="002C1EA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Kleczew - Centrum Usług Wspólnych w Kleczewie</w:t>
      </w:r>
    </w:p>
    <w:p w14:paraId="56A0ADB8" w14:textId="77777777" w:rsidR="002C1EA5" w:rsidRDefault="002C1EA5" w:rsidP="002C1EA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pl. Kościuszki 7/1</w:t>
      </w:r>
    </w:p>
    <w:p w14:paraId="6D35557D" w14:textId="77777777" w:rsidR="002C1EA5" w:rsidRDefault="002C1EA5" w:rsidP="002C1EA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62 – 540 Kleczew</w:t>
      </w:r>
    </w:p>
    <w:p w14:paraId="321DA0F6" w14:textId="77777777" w:rsidR="002C1EA5" w:rsidRDefault="002C1EA5" w:rsidP="002C1E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35B4BD48" w14:textId="77777777" w:rsidR="002C1EA5" w:rsidRDefault="002C1EA5" w:rsidP="002C1EA5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1CE4AAB" w14:textId="77777777" w:rsidR="002C1EA5" w:rsidRDefault="002C1EA5" w:rsidP="002C1EA5">
      <w:pPr>
        <w:ind w:right="59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12138852" w14:textId="77777777" w:rsidR="002C1EA5" w:rsidRDefault="002C1EA5" w:rsidP="002C1EA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1261718E" w14:textId="77777777" w:rsidR="002C1EA5" w:rsidRDefault="002C1EA5" w:rsidP="002C1EA5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3F4E1E2A" w14:textId="77777777" w:rsidR="002C1EA5" w:rsidRDefault="002C1EA5" w:rsidP="002C1EA5">
      <w:pPr>
        <w:spacing w:after="0"/>
        <w:ind w:right="59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14:paraId="32E81956" w14:textId="77777777" w:rsidR="002C1EA5" w:rsidRPr="00F075D8" w:rsidRDefault="002C1EA5" w:rsidP="002C1EA5">
      <w:pPr>
        <w:spacing w:after="12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Wykonawcy </w:t>
      </w:r>
    </w:p>
    <w:p w14:paraId="0D20B72F" w14:textId="77777777" w:rsidR="002C1EA5" w:rsidRPr="00F075D8" w:rsidRDefault="002C1EA5" w:rsidP="002C1EA5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>składane na podstawie art. 125 ust. 1 ustawy z dnia 11</w:t>
      </w:r>
      <w:r w:rsidR="00347F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września 2019 r. (Dz. U. z 2023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9506B"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r. 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poz. </w:t>
      </w:r>
      <w:r w:rsidR="00347F02">
        <w:rPr>
          <w:rFonts w:ascii="Times New Roman" w:hAnsi="Times New Roman"/>
          <w:b/>
          <w:color w:val="000000" w:themeColor="text1"/>
          <w:sz w:val="24"/>
          <w:szCs w:val="24"/>
        </w:rPr>
        <w:t>1605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ze zm.)</w:t>
      </w:r>
    </w:p>
    <w:p w14:paraId="3B204FBB" w14:textId="77777777" w:rsidR="002C1EA5" w:rsidRDefault="002C1EA5" w:rsidP="002C1E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619F819D" w14:textId="77777777" w:rsidR="002C1EA5" w:rsidRDefault="002C1EA5" w:rsidP="002C1EA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3F3C4538" w14:textId="77777777" w:rsidR="002C1EA5" w:rsidRDefault="002C1EA5" w:rsidP="002C1EA5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</w:p>
    <w:p w14:paraId="06383F60" w14:textId="6450509A" w:rsidR="002C1EA5" w:rsidRDefault="002C1EA5" w:rsidP="002C1EA5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1712109"/>
      <w:r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Wykonanie usługi w zakresie dowozów i odwozów uczniów niepełnosprawnych z terenu Gminy Kleczew do placówek oświatowych w roku </w:t>
      </w:r>
      <w:r w:rsidRPr="00215E03">
        <w:rPr>
          <w:rFonts w:ascii="Times New Roman" w:eastAsia="SimSun" w:hAnsi="Times New Roman"/>
          <w:b/>
          <w:bCs/>
          <w:sz w:val="24"/>
          <w:szCs w:val="24"/>
        </w:rPr>
        <w:t>szkolnym 202</w:t>
      </w:r>
      <w:r w:rsidR="00396C81">
        <w:rPr>
          <w:rFonts w:ascii="Times New Roman" w:eastAsia="SimSun" w:hAnsi="Times New Roman"/>
          <w:b/>
          <w:bCs/>
          <w:sz w:val="24"/>
          <w:szCs w:val="24"/>
        </w:rPr>
        <w:t>4</w:t>
      </w:r>
      <w:r w:rsidRPr="00215E03">
        <w:rPr>
          <w:rFonts w:ascii="Times New Roman" w:eastAsia="SimSun" w:hAnsi="Times New Roman"/>
          <w:b/>
          <w:bCs/>
          <w:sz w:val="24"/>
          <w:szCs w:val="24"/>
        </w:rPr>
        <w:t>/202</w:t>
      </w:r>
      <w:r w:rsidR="00396C81">
        <w:rPr>
          <w:rFonts w:ascii="Times New Roman" w:eastAsia="SimSun" w:hAnsi="Times New Roman"/>
          <w:b/>
          <w:bCs/>
          <w:sz w:val="24"/>
          <w:szCs w:val="24"/>
        </w:rPr>
        <w:t>5</w:t>
      </w:r>
      <w:r w:rsidRPr="00215E03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36E40B09" w14:textId="77777777" w:rsidR="002C1EA5" w:rsidRDefault="002C1EA5" w:rsidP="002C1EA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co następuje:</w:t>
      </w:r>
    </w:p>
    <w:p w14:paraId="658824D8" w14:textId="77777777" w:rsidR="002C1EA5" w:rsidRDefault="002C1EA5" w:rsidP="002C1EA5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32FA64BC" w14:textId="77777777" w:rsidR="002C1EA5" w:rsidRDefault="002C1EA5" w:rsidP="002C1EA5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art.108 ust.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F75A36" w14:textId="77777777" w:rsidR="002C1EA5" w:rsidRDefault="002C1EA5" w:rsidP="002C1EA5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109 ust. 1 pkt. 1 i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4CA243" w14:textId="77777777" w:rsidR="002C1EA5" w:rsidRDefault="002C1EA5" w:rsidP="005009E4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postawie art. 7 ust. 1 ustawy z dnia 15 kwietnia 2022 roku  o szczególnych rozwiązaniach w zakresie przeciwdziałania wspieraniu agresji na Ukrainę oraz służących ochronie bezpieczeństwa narodowego </w:t>
      </w:r>
      <w:r w:rsidRPr="005009E4">
        <w:rPr>
          <w:rFonts w:ascii="Times New Roman" w:hAnsi="Times New Roman"/>
          <w:color w:val="FF0000"/>
          <w:sz w:val="24"/>
          <w:szCs w:val="24"/>
        </w:rPr>
        <w:t>(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347F0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 xml:space="preserve"> r., poz.</w:t>
      </w:r>
      <w:r w:rsidR="00347F02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2CF9933F" w14:textId="77777777" w:rsidR="005009E4" w:rsidRPr="009942F0" w:rsidRDefault="009942F0" w:rsidP="00326F49">
      <w:pPr>
        <w:numPr>
          <w:ilvl w:val="0"/>
          <w:numId w:val="1"/>
        </w:num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9942F0">
        <w:rPr>
          <w:rFonts w:ascii="Times New Roman" w:hAnsi="Times New Roman"/>
          <w:sz w:val="24"/>
          <w:szCs w:val="24"/>
        </w:rPr>
        <w:lastRenderedPageBreak/>
        <w:t xml:space="preserve">Oświadczam, iż osoby wskazane w załączniku nr </w:t>
      </w:r>
      <w:r>
        <w:rPr>
          <w:rFonts w:ascii="Times New Roman" w:hAnsi="Times New Roman"/>
          <w:sz w:val="24"/>
          <w:szCs w:val="24"/>
        </w:rPr>
        <w:t>5 (</w:t>
      </w:r>
      <w:r w:rsidRPr="009942F0">
        <w:rPr>
          <w:rFonts w:ascii="Times New Roman" w:eastAsia="Times New Roman" w:hAnsi="Times New Roman"/>
          <w:b/>
          <w:bCs/>
          <w:color w:val="000000"/>
          <w:sz w:val="24"/>
        </w:rPr>
        <w:t>kierowcy</w:t>
      </w:r>
      <w:r w:rsidRPr="009942F0">
        <w:rPr>
          <w:rFonts w:ascii="Times New Roman" w:eastAsia="Times New Roman" w:hAnsi="Times New Roman"/>
          <w:color w:val="000000"/>
          <w:sz w:val="24"/>
        </w:rPr>
        <w:t>) nie widnieją w Rejestrze Sprawców Przestępstw na Tle Seksualnym</w:t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14:paraId="7D92A67C" w14:textId="77777777" w:rsidR="009942F0" w:rsidRPr="009942F0" w:rsidRDefault="009942F0" w:rsidP="009942F0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7E09D1A3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9BC5E50" w14:textId="77777777" w:rsidR="002C1EA5" w:rsidRDefault="002C1EA5" w:rsidP="002C1EA5">
      <w:pPr>
        <w:spacing w:after="0" w:line="360" w:lineRule="auto"/>
        <w:ind w:left="-14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16"/>
          <w:szCs w:val="16"/>
        </w:rPr>
        <w:t>*Należy wpisać numer zadania</w:t>
      </w:r>
    </w:p>
    <w:p w14:paraId="2A7B05E5" w14:textId="77777777" w:rsidR="002C1EA5" w:rsidRDefault="002C1EA5" w:rsidP="002C1EA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C9DEC12" w14:textId="77777777"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61764C1F" w14:textId="0E506DFC" w:rsidR="002C1EA5" w:rsidRDefault="002C1EA5" w:rsidP="005009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(podać mającą zastosowanie podstawę wykluczenia).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</w:t>
      </w:r>
      <w:r w:rsidRPr="00396C81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396C81">
        <w:rPr>
          <w:rFonts w:ascii="Times New Roman" w:hAnsi="Times New Roman"/>
          <w:sz w:val="24"/>
          <w:szCs w:val="24"/>
        </w:rPr>
        <w:t>Pzp</w:t>
      </w:r>
      <w:proofErr w:type="spellEnd"/>
      <w:r w:rsidR="00396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podjąłem następujące środki naprawcze: ………………………….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</w:t>
      </w:r>
    </w:p>
    <w:p w14:paraId="12533C72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42AC92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7EE317A1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90E7D56" w14:textId="77777777"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6BEB4433" w14:textId="77777777" w:rsidR="002C1EA5" w:rsidRPr="00212E9E" w:rsidRDefault="002C1EA5" w:rsidP="00212E9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  <w:r w:rsidR="00212E9E">
        <w:rPr>
          <w:rFonts w:ascii="Times New Roman" w:hAnsi="Times New Roman"/>
          <w:b/>
          <w:sz w:val="24"/>
          <w:szCs w:val="24"/>
        </w:rPr>
        <w:t xml:space="preserve"> 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212E9E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14:paraId="3BA45150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tj.:…………………………………………………………………….………………………</w:t>
      </w:r>
      <w:r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29D03C69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AA5386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05530B2F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DE0B2D5" w14:textId="77777777" w:rsidR="002C1EA5" w:rsidRPr="005009E4" w:rsidRDefault="002C1EA5" w:rsidP="005009E4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0398E64" w14:textId="77777777" w:rsidR="002C1EA5" w:rsidRDefault="002C1EA5" w:rsidP="002C1EA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  <w:r w:rsidR="00212E9E">
        <w:rPr>
          <w:rFonts w:ascii="Times New Roman" w:hAnsi="Times New Roman"/>
          <w:b/>
          <w:sz w:val="24"/>
          <w:szCs w:val="24"/>
        </w:rPr>
        <w:t xml:space="preserve"> 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212E9E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14:paraId="0B185338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następujący/e podmiot/y, będący/e podwykonawcą/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>:……………………………………………………………………..….……</w:t>
      </w:r>
      <w:r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,nie podlega/ą wykluczeniu z postępowania o udzielenie zamówienia.</w:t>
      </w:r>
    </w:p>
    <w:p w14:paraId="3F3D4A5C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5A7C0C" w14:textId="77777777" w:rsidR="005009E4" w:rsidRDefault="005009E4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559CEC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0671C4EE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59CA4F8" w14:textId="77777777"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75719502" w14:textId="77777777" w:rsidR="002C1EA5" w:rsidRDefault="002C1EA5" w:rsidP="002C1EA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6E628B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C728DE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D77933B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581C51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7243401D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FF9FEF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1A74FFE" w14:textId="77777777"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(podpis)</w:t>
      </w:r>
    </w:p>
    <w:p w14:paraId="2AB497A5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softHyphen/>
      </w:r>
    </w:p>
    <w:p w14:paraId="6D2A5CA5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0D311FA1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3097165E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2F41D470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0B7FA0B0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3A4424CE" w14:textId="77777777" w:rsidR="002C1EA5" w:rsidRDefault="002C1EA5" w:rsidP="002C1EA5">
      <w:pPr>
        <w:rPr>
          <w:rFonts w:ascii="Times New Roman" w:hAnsi="Times New Roman"/>
          <w:b/>
          <w:sz w:val="24"/>
          <w:szCs w:val="24"/>
        </w:rPr>
      </w:pPr>
    </w:p>
    <w:p w14:paraId="6344B465" w14:textId="77777777" w:rsidR="002C1EA5" w:rsidRDefault="002C1EA5" w:rsidP="002C1EA5">
      <w:pPr>
        <w:spacing w:after="0" w:line="240" w:lineRule="auto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</w:p>
    <w:p w14:paraId="5DC9846B" w14:textId="77777777" w:rsidR="002C1EA5" w:rsidRDefault="002C1EA5" w:rsidP="002C1EA5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lang w:eastAsia="pl-PL"/>
        </w:rPr>
        <w:tab/>
        <w:t>.</w:t>
      </w:r>
      <w:r>
        <w:rPr>
          <w:rFonts w:ascii="Arial" w:eastAsia="Times New Roman" w:hAnsi="Arial" w:cs="Arial"/>
          <w:bCs/>
          <w:i/>
          <w:lang w:eastAsia="pl-PL"/>
        </w:rPr>
        <w:br/>
      </w:r>
    </w:p>
    <w:p w14:paraId="16E9F522" w14:textId="77777777"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14:paraId="286DE149" w14:textId="77777777" w:rsidR="002C1EA5" w:rsidRDefault="002C1EA5" w:rsidP="002C1EA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686F62" w14:textId="77777777" w:rsidR="00F6231D" w:rsidRDefault="00F6231D"/>
    <w:sectPr w:rsidR="00F6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6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A5"/>
    <w:rsid w:val="00212E9E"/>
    <w:rsid w:val="00215E03"/>
    <w:rsid w:val="00222E97"/>
    <w:rsid w:val="002C1EA5"/>
    <w:rsid w:val="00347F02"/>
    <w:rsid w:val="00396C81"/>
    <w:rsid w:val="005009E4"/>
    <w:rsid w:val="009942F0"/>
    <w:rsid w:val="0099506B"/>
    <w:rsid w:val="009E014C"/>
    <w:rsid w:val="00C244A7"/>
    <w:rsid w:val="00F075D8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7F83"/>
  <w15:chartTrackingRefBased/>
  <w15:docId w15:val="{2D5C4596-AB70-4F8C-9F39-27406E1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EA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C1EA5"/>
    <w:pPr>
      <w:spacing w:after="0" w:line="240" w:lineRule="auto"/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1EA5"/>
    <w:rPr>
      <w:rFonts w:ascii="Verdana" w:eastAsia="Batang" w:hAnsi="Verdana" w:cs="Times New Roman"/>
      <w:smallCaps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C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CUW_K4</dc:creator>
  <cp:keywords/>
  <dc:description/>
  <cp:lastModifiedBy>Katarzyna Matuszak</cp:lastModifiedBy>
  <cp:revision>10</cp:revision>
  <dcterms:created xsi:type="dcterms:W3CDTF">2023-05-08T08:30:00Z</dcterms:created>
  <dcterms:modified xsi:type="dcterms:W3CDTF">2024-05-17T08:04:00Z</dcterms:modified>
</cp:coreProperties>
</file>